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94B77" w14:textId="77777777" w:rsidR="00E86059" w:rsidRPr="00236056" w:rsidRDefault="00E86059" w:rsidP="00E860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6">
        <w:rPr>
          <w:rFonts w:ascii="Times New Roman" w:hAnsi="Times New Roman" w:cs="Times New Roman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296"/>
        <w:gridCol w:w="5894"/>
        <w:gridCol w:w="1258"/>
        <w:gridCol w:w="854"/>
        <w:gridCol w:w="896"/>
        <w:gridCol w:w="681"/>
        <w:gridCol w:w="715"/>
        <w:gridCol w:w="707"/>
      </w:tblGrid>
      <w:tr w:rsidR="00E86059" w:rsidRPr="00236056" w14:paraId="0C7DC88D" w14:textId="77777777" w:rsidTr="00A75268">
        <w:tc>
          <w:tcPr>
            <w:tcW w:w="1882" w:type="dxa"/>
          </w:tcPr>
          <w:p w14:paraId="4690CF59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96" w:type="dxa"/>
          </w:tcPr>
          <w:p w14:paraId="3C6F6F3C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1A0B2BD6" w14:textId="77777777" w:rsidR="00E86059" w:rsidRPr="004D4F8F" w:rsidRDefault="001F20FA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1259" w:type="dxa"/>
          </w:tcPr>
          <w:p w14:paraId="399D7ED1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878" w:type="dxa"/>
          </w:tcPr>
          <w:p w14:paraId="6A16FC1A" w14:textId="77777777" w:rsidR="00E86059" w:rsidRPr="00236056" w:rsidRDefault="009511FD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0ED26C08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3" w:type="dxa"/>
          </w:tcPr>
          <w:p w14:paraId="398728AD" w14:textId="77777777" w:rsidR="00E86059" w:rsidRPr="00236056" w:rsidRDefault="00E86059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8" w:type="dxa"/>
          </w:tcPr>
          <w:p w14:paraId="1130506A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4" w:type="dxa"/>
          </w:tcPr>
          <w:p w14:paraId="0589A4A4" w14:textId="77777777" w:rsidR="00E86059" w:rsidRPr="00236056" w:rsidRDefault="001F20FA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6059" w:rsidRPr="00236056" w14:paraId="398E2D78" w14:textId="77777777" w:rsidTr="00A75268">
        <w:tc>
          <w:tcPr>
            <w:tcW w:w="1882" w:type="dxa"/>
          </w:tcPr>
          <w:p w14:paraId="508379B3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MK.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Prasyarat</w:t>
            </w:r>
            <w:proofErr w:type="spellEnd"/>
          </w:p>
        </w:tc>
        <w:tc>
          <w:tcPr>
            <w:tcW w:w="296" w:type="dxa"/>
          </w:tcPr>
          <w:p w14:paraId="5EE0B5DF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6DAE10CA" w14:textId="77777777" w:rsidR="00E86059" w:rsidRPr="00236056" w:rsidRDefault="00E86059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9C6FAFC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14:paraId="71977B12" w14:textId="77777777" w:rsidR="00E86059" w:rsidRPr="00236056" w:rsidRDefault="00E86059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B596676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0FBC9FB3" w14:textId="77777777" w:rsidR="00E86059" w:rsidRPr="00236056" w:rsidRDefault="00E86059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52475FE8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173724DF" w14:textId="77777777" w:rsidR="00E86059" w:rsidRPr="00236056" w:rsidRDefault="00E86059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59" w:rsidRPr="00236056" w14:paraId="2E46FBFF" w14:textId="77777777" w:rsidTr="00A75268">
        <w:tc>
          <w:tcPr>
            <w:tcW w:w="1882" w:type="dxa"/>
          </w:tcPr>
          <w:p w14:paraId="1E731FC0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/Prodi</w:t>
            </w:r>
          </w:p>
        </w:tc>
        <w:tc>
          <w:tcPr>
            <w:tcW w:w="296" w:type="dxa"/>
          </w:tcPr>
          <w:p w14:paraId="4195C358" w14:textId="77777777" w:rsidR="00E86059" w:rsidRPr="00236056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2973E275" w14:textId="77777777" w:rsidR="00E86059" w:rsidRPr="00236056" w:rsidRDefault="009511FD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FKIP/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E86059"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="00E86059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 w:rsidR="00E86059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80" w:type="dxa"/>
            <w:gridSpan w:val="6"/>
          </w:tcPr>
          <w:p w14:paraId="5DC37406" w14:textId="77777777" w:rsidR="00E86059" w:rsidRPr="00236056" w:rsidRDefault="00E86059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E3C1A" w14:textId="77777777" w:rsidR="00E86059" w:rsidRPr="00236056" w:rsidRDefault="00E86059" w:rsidP="00E8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6"/>
        <w:gridCol w:w="11224"/>
      </w:tblGrid>
      <w:tr w:rsidR="00E86059" w:rsidRPr="00190C4F" w14:paraId="72F0C595" w14:textId="77777777" w:rsidTr="00A75268">
        <w:tc>
          <w:tcPr>
            <w:tcW w:w="1637" w:type="dxa"/>
          </w:tcPr>
          <w:p w14:paraId="1294A2D1" w14:textId="77777777" w:rsidR="00E86059" w:rsidRPr="00190C4F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296" w:type="dxa"/>
          </w:tcPr>
          <w:p w14:paraId="6B36D8A8" w14:textId="77777777" w:rsidR="00E86059" w:rsidRPr="00190C4F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13" w:type="dxa"/>
          </w:tcPr>
          <w:p w14:paraId="32228FBB" w14:textId="77777777" w:rsidR="00E86059" w:rsidRPr="00190C4F" w:rsidRDefault="001F20FA" w:rsidP="001F20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Bahasa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membekali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berkomunikasi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. Ada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dilatihkan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reading, listening, speaking,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writing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86059" w:rsidRPr="00190C4F" w14:paraId="134C5038" w14:textId="77777777" w:rsidTr="00A75268">
        <w:tc>
          <w:tcPr>
            <w:tcW w:w="1637" w:type="dxa"/>
          </w:tcPr>
          <w:p w14:paraId="19D8DE5E" w14:textId="77777777" w:rsidR="00E86059" w:rsidRPr="00190C4F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19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6" w:type="dxa"/>
          </w:tcPr>
          <w:p w14:paraId="2FD76BBB" w14:textId="77777777" w:rsidR="00E86059" w:rsidRPr="00190C4F" w:rsidRDefault="00E86059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13" w:type="dxa"/>
          </w:tcPr>
          <w:p w14:paraId="764CA585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pembicaraan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6CF2E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ide/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F71F41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6F115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, kata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, kata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0B7EC2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AA0EE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CBD19" w14:textId="77777777" w:rsidR="00190C4F" w:rsidRPr="00190C4F" w:rsidRDefault="00190C4F" w:rsidP="00190C4F">
            <w:pPr>
              <w:pStyle w:val="ListParagraph"/>
              <w:numPr>
                <w:ilvl w:val="0"/>
                <w:numId w:val="15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7F64D6" w14:textId="77777777" w:rsidR="00E86059" w:rsidRPr="00190C4F" w:rsidRDefault="00E86059" w:rsidP="00A7526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AE2C16" w14:textId="77777777" w:rsidR="00E86059" w:rsidRPr="00236056" w:rsidRDefault="00E86059" w:rsidP="00E86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46" w:type="dxa"/>
        <w:tblLayout w:type="fixed"/>
        <w:tblLook w:val="04A0" w:firstRow="1" w:lastRow="0" w:firstColumn="1" w:lastColumn="0" w:noHBand="0" w:noVBand="1"/>
      </w:tblPr>
      <w:tblGrid>
        <w:gridCol w:w="1278"/>
        <w:gridCol w:w="3310"/>
        <w:gridCol w:w="2234"/>
        <w:gridCol w:w="2234"/>
        <w:gridCol w:w="2932"/>
        <w:gridCol w:w="1458"/>
      </w:tblGrid>
      <w:tr w:rsidR="00E86059" w:rsidRPr="00236056" w14:paraId="676FDFDF" w14:textId="77777777" w:rsidTr="00A75268">
        <w:tc>
          <w:tcPr>
            <w:tcW w:w="1278" w:type="dxa"/>
          </w:tcPr>
          <w:p w14:paraId="41DE4D97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  <w:p w14:paraId="08536E9A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3310" w:type="dxa"/>
          </w:tcPr>
          <w:p w14:paraId="03C6CE22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14:paraId="7CDEAD10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234" w:type="dxa"/>
          </w:tcPr>
          <w:p w14:paraId="05A2404B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  <w:p w14:paraId="3C892BED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2234" w:type="dxa"/>
          </w:tcPr>
          <w:p w14:paraId="75670327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  <w:p w14:paraId="0BF0EA21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</w:t>
            </w:r>
          </w:p>
        </w:tc>
        <w:tc>
          <w:tcPr>
            <w:tcW w:w="2932" w:type="dxa"/>
          </w:tcPr>
          <w:p w14:paraId="3452AA50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  <w:p w14:paraId="625C8CFC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(INDIKATOR)</w:t>
            </w:r>
          </w:p>
        </w:tc>
        <w:tc>
          <w:tcPr>
            <w:tcW w:w="1458" w:type="dxa"/>
          </w:tcPr>
          <w:p w14:paraId="13999C28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  <w:p w14:paraId="070860A2" w14:textId="77777777" w:rsidR="00E86059" w:rsidRPr="00236056" w:rsidRDefault="00E86059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BOBOT NILAI (%)</w:t>
            </w:r>
          </w:p>
        </w:tc>
      </w:tr>
      <w:tr w:rsidR="00CF2105" w:rsidRPr="00236056" w14:paraId="7BC59E05" w14:textId="77777777" w:rsidTr="00A75268">
        <w:tc>
          <w:tcPr>
            <w:tcW w:w="1278" w:type="dxa"/>
          </w:tcPr>
          <w:p w14:paraId="49EC509E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310" w:type="dxa"/>
          </w:tcPr>
          <w:p w14:paraId="09DD98BD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Mampu mendengarkan dan menangkap makna pembicaraan dalam bahasa Inggris </w:t>
            </w:r>
          </w:p>
        </w:tc>
        <w:tc>
          <w:tcPr>
            <w:tcW w:w="2234" w:type="dxa"/>
          </w:tcPr>
          <w:p w14:paraId="15394E40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Self introduction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, conversation</w:t>
            </w:r>
          </w:p>
          <w:p w14:paraId="527B9A95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6AE61BD8" w14:textId="77777777" w:rsidR="00CF2105" w:rsidRPr="00236056" w:rsidRDefault="00CF2105" w:rsidP="00A7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18C725E2" w14:textId="77777777" w:rsidR="00CF2105" w:rsidRPr="00236056" w:rsidRDefault="00CF2105" w:rsidP="00A752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B04FEAF" w14:textId="77777777" w:rsidR="00CF2105" w:rsidRPr="00236056" w:rsidRDefault="00CF2105" w:rsidP="00A752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9AB4029" w14:textId="77777777" w:rsidR="00CF2105" w:rsidRPr="00236056" w:rsidRDefault="00CF2105" w:rsidP="00A752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9C954C3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05" w:rsidRPr="00236056" w14:paraId="5E01097A" w14:textId="77777777" w:rsidTr="00A75268">
        <w:tc>
          <w:tcPr>
            <w:tcW w:w="1278" w:type="dxa"/>
          </w:tcPr>
          <w:p w14:paraId="674C1635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6CFCDAC6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61D0DF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Mampu menyampaikan ide/gagasan dalam bahasa Inggris.</w:t>
            </w:r>
          </w:p>
          <w:p w14:paraId="3296C711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D5F98A9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Asking for and giving directions </w:t>
            </w:r>
          </w:p>
        </w:tc>
        <w:tc>
          <w:tcPr>
            <w:tcW w:w="2234" w:type="dxa"/>
          </w:tcPr>
          <w:p w14:paraId="37708228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723E0E8C" w14:textId="77777777" w:rsidR="00CF2105" w:rsidRPr="00236056" w:rsidRDefault="00CF2105" w:rsidP="00A752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1C0FEC7" w14:textId="77777777" w:rsidR="00CF2105" w:rsidRPr="00236056" w:rsidRDefault="00CF2105" w:rsidP="00A752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3FB041D" w14:textId="77777777" w:rsidR="00CF2105" w:rsidRPr="00236056" w:rsidRDefault="00CF2105" w:rsidP="00A752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7FD9B4FB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05" w:rsidRPr="00236056" w14:paraId="31B120A3" w14:textId="77777777" w:rsidTr="00A75268">
        <w:tc>
          <w:tcPr>
            <w:tcW w:w="1278" w:type="dxa"/>
          </w:tcPr>
          <w:p w14:paraId="68D576BE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10" w:type="dxa"/>
          </w:tcPr>
          <w:p w14:paraId="603946AA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Mampu berbicara dengan bahasa Inggris.</w:t>
            </w:r>
          </w:p>
          <w:p w14:paraId="1058DA54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BBC7194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  <w:p w14:paraId="475E02EC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Object of guidance and counseling</w:t>
            </w:r>
          </w:p>
          <w:p w14:paraId="7CA2EE7F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Scientific method</w:t>
            </w:r>
          </w:p>
        </w:tc>
        <w:tc>
          <w:tcPr>
            <w:tcW w:w="2234" w:type="dxa"/>
          </w:tcPr>
          <w:p w14:paraId="11A48B61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7083CAD9" w14:textId="77777777" w:rsidR="00CF2105" w:rsidRPr="00236056" w:rsidRDefault="00CF2105" w:rsidP="00A752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B09D308" w14:textId="77777777" w:rsidR="00CF2105" w:rsidRPr="00236056" w:rsidRDefault="00CF2105" w:rsidP="00A752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12F19879" w14:textId="77777777" w:rsidR="00CF2105" w:rsidRPr="00236056" w:rsidRDefault="00CF2105" w:rsidP="00A752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59732722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05" w:rsidRPr="00236056" w14:paraId="66563016" w14:textId="77777777" w:rsidTr="00A75268">
        <w:tc>
          <w:tcPr>
            <w:tcW w:w="1278" w:type="dxa"/>
          </w:tcPr>
          <w:p w14:paraId="733DEC85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310" w:type="dxa"/>
          </w:tcPr>
          <w:p w14:paraId="29A7AC52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Mampu membedakan kata benda, kata kerja, kata sifat, dan kata keterangan dalam bahasa Inggris.</w:t>
            </w:r>
          </w:p>
          <w:p w14:paraId="208A7EF6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7C356D8B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</w:p>
          <w:p w14:paraId="28B866F5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Nouns</w:t>
            </w:r>
          </w:p>
          <w:p w14:paraId="4552896A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Adjectives</w:t>
            </w:r>
          </w:p>
          <w:p w14:paraId="0A6E7B22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</w:p>
          <w:p w14:paraId="4B766FBD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Adverbs</w:t>
            </w:r>
          </w:p>
        </w:tc>
        <w:tc>
          <w:tcPr>
            <w:tcW w:w="2234" w:type="dxa"/>
          </w:tcPr>
          <w:p w14:paraId="19A97BD5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16004983" w14:textId="77777777" w:rsidR="00CF2105" w:rsidRPr="00236056" w:rsidRDefault="00CF2105" w:rsidP="00A75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410E3BC" w14:textId="77777777" w:rsidR="00CF2105" w:rsidRPr="00236056" w:rsidRDefault="00CF2105" w:rsidP="00A75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36FD5F2A" w14:textId="77777777" w:rsidR="00CF2105" w:rsidRPr="00236056" w:rsidRDefault="00CF2105" w:rsidP="00A752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138AD1E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05" w:rsidRPr="00236056" w14:paraId="32FEAD65" w14:textId="77777777" w:rsidTr="00A75268">
        <w:tc>
          <w:tcPr>
            <w:tcW w:w="1278" w:type="dxa"/>
          </w:tcPr>
          <w:p w14:paraId="137FB42E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310" w:type="dxa"/>
          </w:tcPr>
          <w:p w14:paraId="253009AD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Mampu menggunakan tata bahasa dasar dalam bahasa Inggris </w:t>
            </w:r>
          </w:p>
        </w:tc>
        <w:tc>
          <w:tcPr>
            <w:tcW w:w="2234" w:type="dxa"/>
          </w:tcPr>
          <w:p w14:paraId="3EEFF7D5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bhs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170372E2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7A5B0D08" w14:textId="77777777" w:rsidR="00CF2105" w:rsidRPr="00236056" w:rsidRDefault="00CF2105" w:rsidP="00A752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20FF04F" w14:textId="77777777" w:rsidR="00CF2105" w:rsidRPr="00236056" w:rsidRDefault="00CF2105" w:rsidP="00A752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882B8AE" w14:textId="77777777" w:rsidR="00CF2105" w:rsidRPr="00236056" w:rsidRDefault="00CF2105" w:rsidP="00A752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9F3A49C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05" w:rsidRPr="00236056" w14:paraId="5D9DA8AA" w14:textId="77777777" w:rsidTr="00A75268">
        <w:tc>
          <w:tcPr>
            <w:tcW w:w="1278" w:type="dxa"/>
          </w:tcPr>
          <w:p w14:paraId="6F4EC26C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310" w:type="dxa"/>
          </w:tcPr>
          <w:p w14:paraId="3B85950F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Mampu menulis paragraf dalam bahasa Inggris dengan tata bahasa yang baik </w:t>
            </w:r>
          </w:p>
        </w:tc>
        <w:tc>
          <w:tcPr>
            <w:tcW w:w="2234" w:type="dxa"/>
          </w:tcPr>
          <w:p w14:paraId="0EB4229D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</w:p>
        </w:tc>
        <w:tc>
          <w:tcPr>
            <w:tcW w:w="2234" w:type="dxa"/>
          </w:tcPr>
          <w:p w14:paraId="2FA0A36C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40AA3D87" w14:textId="77777777" w:rsidR="00CF2105" w:rsidRPr="00236056" w:rsidRDefault="00CF2105" w:rsidP="00A752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E072EF8" w14:textId="77777777" w:rsidR="00CF2105" w:rsidRPr="00236056" w:rsidRDefault="00CF2105" w:rsidP="00A752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4A1D282" w14:textId="77777777" w:rsidR="00CF2105" w:rsidRPr="00236056" w:rsidRDefault="00CF2105" w:rsidP="00A752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5F15AD13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05" w:rsidRPr="00236056" w14:paraId="34232A23" w14:textId="77777777" w:rsidTr="00A75268">
        <w:tc>
          <w:tcPr>
            <w:tcW w:w="1278" w:type="dxa"/>
          </w:tcPr>
          <w:p w14:paraId="045C57C8" w14:textId="77777777" w:rsidR="00CF2105" w:rsidRPr="00CF2105" w:rsidRDefault="00CF210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310" w:type="dxa"/>
          </w:tcPr>
          <w:p w14:paraId="65A034D9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Mampu menulis proposal dan laporan ilmiah hasil penyelidikan.</w:t>
            </w:r>
          </w:p>
          <w:p w14:paraId="4E185494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6719340" w14:textId="77777777" w:rsidR="00CF2105" w:rsidRPr="00CF2105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Proposal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05"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234" w:type="dxa"/>
          </w:tcPr>
          <w:p w14:paraId="1E2ABDCB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68BFC96B" w14:textId="77777777" w:rsidR="00CF2105" w:rsidRPr="00236056" w:rsidRDefault="00CF2105" w:rsidP="00A752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09F0250" w14:textId="77777777" w:rsidR="00CF2105" w:rsidRPr="00236056" w:rsidRDefault="00CF2105" w:rsidP="00A752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F2874E2" w14:textId="77777777" w:rsidR="00CF2105" w:rsidRPr="00236056" w:rsidRDefault="00CF2105" w:rsidP="00A752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E18AFF6" w14:textId="77777777" w:rsidR="00CF2105" w:rsidRPr="00236056" w:rsidRDefault="00CF210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45C47" w14:textId="77777777" w:rsidR="00E86059" w:rsidRPr="000E3DC9" w:rsidRDefault="00E86059" w:rsidP="00E860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056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  <w:r w:rsidRPr="00236056">
        <w:rPr>
          <w:rFonts w:ascii="Times New Roman" w:hAnsi="Times New Roman" w:cs="Times New Roman"/>
          <w:b/>
          <w:sz w:val="24"/>
          <w:szCs w:val="24"/>
        </w:rPr>
        <w:t>:</w:t>
      </w:r>
    </w:p>
    <w:p w14:paraId="5C24E848" w14:textId="77777777" w:rsidR="00CF2105" w:rsidRPr="00BC40C1" w:rsidRDefault="00CF2105" w:rsidP="00CF2105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0C1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BC40C1">
        <w:rPr>
          <w:rFonts w:ascii="Times New Roman" w:hAnsi="Times New Roman" w:cs="Times New Roman"/>
          <w:sz w:val="24"/>
          <w:szCs w:val="24"/>
        </w:rPr>
        <w:t xml:space="preserve">, Marta. 2008. </w:t>
      </w:r>
      <w:r w:rsidRPr="00BC40C1">
        <w:rPr>
          <w:rFonts w:ascii="Times New Roman" w:hAnsi="Times New Roman" w:cs="Times New Roman"/>
          <w:i/>
          <w:sz w:val="24"/>
          <w:szCs w:val="24"/>
        </w:rPr>
        <w:t>Let’s Study Passive and Active Sentences</w:t>
      </w:r>
      <w:r w:rsidRPr="00BC40C1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BC40C1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BC40C1">
        <w:rPr>
          <w:rFonts w:ascii="Times New Roman" w:hAnsi="Times New Roman" w:cs="Times New Roman"/>
          <w:sz w:val="24"/>
          <w:szCs w:val="24"/>
        </w:rPr>
        <w:t xml:space="preserve"> Raya</w:t>
      </w:r>
    </w:p>
    <w:p w14:paraId="0EEFFFDB" w14:textId="77777777" w:rsidR="00CF2105" w:rsidRDefault="00CF2105" w:rsidP="00CF2105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0C1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BC40C1">
        <w:rPr>
          <w:rFonts w:ascii="Times New Roman" w:hAnsi="Times New Roman" w:cs="Times New Roman"/>
          <w:sz w:val="24"/>
          <w:szCs w:val="24"/>
        </w:rPr>
        <w:t xml:space="preserve">, Elan W. 2009. </w:t>
      </w:r>
      <w:r w:rsidRPr="00BC40C1">
        <w:rPr>
          <w:rFonts w:ascii="Times New Roman" w:hAnsi="Times New Roman" w:cs="Times New Roman"/>
          <w:i/>
          <w:sz w:val="24"/>
          <w:szCs w:val="24"/>
        </w:rPr>
        <w:t>Modern English Grammar</w:t>
      </w:r>
      <w:r w:rsidRPr="00BC40C1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BC40C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BC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0C1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2837250A" w14:textId="77777777" w:rsidR="00E86059" w:rsidRPr="00CF2105" w:rsidRDefault="00CF2105" w:rsidP="00CF2105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2105">
        <w:rPr>
          <w:rFonts w:ascii="Times New Roman" w:hAnsi="Times New Roman" w:cs="Times New Roman"/>
          <w:sz w:val="24"/>
          <w:szCs w:val="24"/>
        </w:rPr>
        <w:t xml:space="preserve">Hartono, John </w:t>
      </w:r>
      <w:proofErr w:type="spellStart"/>
      <w:r w:rsidRPr="00CF2105">
        <w:rPr>
          <w:rFonts w:ascii="Times New Roman" w:hAnsi="Times New Roman" w:cs="Times New Roman"/>
          <w:sz w:val="24"/>
          <w:szCs w:val="24"/>
        </w:rPr>
        <w:t>Surjadi</w:t>
      </w:r>
      <w:proofErr w:type="spellEnd"/>
      <w:r w:rsidRPr="00CF2105">
        <w:rPr>
          <w:rFonts w:ascii="Times New Roman" w:hAnsi="Times New Roman" w:cs="Times New Roman"/>
          <w:sz w:val="24"/>
          <w:szCs w:val="24"/>
        </w:rPr>
        <w:t xml:space="preserve">. 2008. Tata Bahasa </w:t>
      </w:r>
      <w:proofErr w:type="spellStart"/>
      <w:r w:rsidRPr="00CF210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F2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105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CF2105">
        <w:rPr>
          <w:rFonts w:ascii="Times New Roman" w:hAnsi="Times New Roman" w:cs="Times New Roman"/>
          <w:sz w:val="24"/>
          <w:szCs w:val="24"/>
        </w:rPr>
        <w:t xml:space="preserve"> (</w:t>
      </w:r>
      <w:r w:rsidRPr="00CF2105">
        <w:rPr>
          <w:rFonts w:ascii="Times New Roman" w:hAnsi="Times New Roman" w:cs="Times New Roman"/>
          <w:i/>
          <w:sz w:val="24"/>
          <w:szCs w:val="24"/>
        </w:rPr>
        <w:t>English Grammar</w:t>
      </w:r>
      <w:r w:rsidRPr="00CF2105">
        <w:rPr>
          <w:rFonts w:ascii="Times New Roman" w:hAnsi="Times New Roman" w:cs="Times New Roman"/>
          <w:sz w:val="24"/>
          <w:szCs w:val="24"/>
        </w:rPr>
        <w:t xml:space="preserve">). Surabaya: </w:t>
      </w:r>
      <w:proofErr w:type="spellStart"/>
      <w:r w:rsidRPr="00CF210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F2105">
        <w:rPr>
          <w:rFonts w:ascii="Times New Roman" w:hAnsi="Times New Roman" w:cs="Times New Roman"/>
          <w:sz w:val="24"/>
          <w:szCs w:val="24"/>
        </w:rPr>
        <w:t xml:space="preserve"> Indah</w:t>
      </w:r>
    </w:p>
    <w:p w14:paraId="6694B81D" w14:textId="77777777" w:rsidR="00FF22BC" w:rsidRDefault="00FF22BC"/>
    <w:sectPr w:rsidR="00FF22BC" w:rsidSect="00104B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BD5"/>
    <w:multiLevelType w:val="hybridMultilevel"/>
    <w:tmpl w:val="5BEE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451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6446D"/>
    <w:multiLevelType w:val="hybridMultilevel"/>
    <w:tmpl w:val="447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7DE"/>
    <w:multiLevelType w:val="hybridMultilevel"/>
    <w:tmpl w:val="37D0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22B1A"/>
    <w:multiLevelType w:val="hybridMultilevel"/>
    <w:tmpl w:val="39AA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05229"/>
    <w:multiLevelType w:val="hybridMultilevel"/>
    <w:tmpl w:val="472A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E32B9"/>
    <w:multiLevelType w:val="hybridMultilevel"/>
    <w:tmpl w:val="533C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4981"/>
    <w:multiLevelType w:val="hybridMultilevel"/>
    <w:tmpl w:val="A1B06AB8"/>
    <w:lvl w:ilvl="0" w:tplc="BD60C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20D7"/>
    <w:multiLevelType w:val="hybridMultilevel"/>
    <w:tmpl w:val="77A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3394"/>
    <w:multiLevelType w:val="hybridMultilevel"/>
    <w:tmpl w:val="765E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A203F"/>
    <w:multiLevelType w:val="hybridMultilevel"/>
    <w:tmpl w:val="5CD4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691"/>
    <w:multiLevelType w:val="hybridMultilevel"/>
    <w:tmpl w:val="EF3E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14AE7"/>
    <w:multiLevelType w:val="hybridMultilevel"/>
    <w:tmpl w:val="425C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861F1"/>
    <w:multiLevelType w:val="hybridMultilevel"/>
    <w:tmpl w:val="B728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A1B8B"/>
    <w:multiLevelType w:val="hybridMultilevel"/>
    <w:tmpl w:val="645E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D4C39"/>
    <w:multiLevelType w:val="hybridMultilevel"/>
    <w:tmpl w:val="D070E9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59"/>
    <w:rsid w:val="00190C4F"/>
    <w:rsid w:val="001F20FA"/>
    <w:rsid w:val="006F4CBC"/>
    <w:rsid w:val="009511FD"/>
    <w:rsid w:val="00CF2105"/>
    <w:rsid w:val="00E86059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FE3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8605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86059"/>
  </w:style>
  <w:style w:type="paragraph" w:customStyle="1" w:styleId="Default">
    <w:name w:val="Default"/>
    <w:rsid w:val="00E86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mia.andololo@outlook.com</cp:lastModifiedBy>
  <cp:revision>2</cp:revision>
  <dcterms:created xsi:type="dcterms:W3CDTF">2021-10-01T07:49:00Z</dcterms:created>
  <dcterms:modified xsi:type="dcterms:W3CDTF">2021-10-01T07:49:00Z</dcterms:modified>
</cp:coreProperties>
</file>